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0F" w:rsidRPr="00992E8F" w:rsidRDefault="00C7640F" w:rsidP="00C7640F">
      <w:pPr>
        <w:pStyle w:val="1"/>
        <w:rPr>
          <w:rFonts w:ascii="Times New Roman" w:hAnsi="Times New Roman"/>
          <w:sz w:val="24"/>
        </w:rPr>
      </w:pPr>
    </w:p>
    <w:p w:rsidR="00C7640F" w:rsidRDefault="00C7640F" w:rsidP="00C7640F">
      <w:pPr>
        <w:pStyle w:val="210"/>
        <w:jc w:val="center"/>
        <w:rPr>
          <w:bCs w:val="0"/>
          <w:sz w:val="24"/>
        </w:rPr>
      </w:pPr>
      <w:r>
        <w:rPr>
          <w:bCs w:val="0"/>
          <w:sz w:val="24"/>
        </w:rPr>
        <w:t>Программа</w:t>
      </w:r>
    </w:p>
    <w:p w:rsidR="00C7640F" w:rsidRPr="00992E8F" w:rsidRDefault="00C7640F" w:rsidP="00C7640F">
      <w:pPr>
        <w:pStyle w:val="210"/>
        <w:jc w:val="center"/>
        <w:rPr>
          <w:bCs w:val="0"/>
          <w:sz w:val="24"/>
        </w:rPr>
      </w:pPr>
      <w:r w:rsidRPr="00992E8F">
        <w:rPr>
          <w:bCs w:val="0"/>
          <w:sz w:val="24"/>
        </w:rPr>
        <w:t>областного семинара для директоров</w:t>
      </w:r>
    </w:p>
    <w:p w:rsidR="00C7640F" w:rsidRPr="00992E8F" w:rsidRDefault="00C7640F" w:rsidP="00C7640F">
      <w:pPr>
        <w:pStyle w:val="210"/>
        <w:jc w:val="center"/>
        <w:rPr>
          <w:bCs w:val="0"/>
          <w:sz w:val="24"/>
        </w:rPr>
      </w:pPr>
      <w:r w:rsidRPr="00992E8F">
        <w:rPr>
          <w:bCs w:val="0"/>
          <w:sz w:val="24"/>
        </w:rPr>
        <w:t xml:space="preserve">Домов кино и  </w:t>
      </w:r>
      <w:proofErr w:type="spellStart"/>
      <w:r w:rsidRPr="00992E8F">
        <w:rPr>
          <w:bCs w:val="0"/>
          <w:sz w:val="24"/>
        </w:rPr>
        <w:t>киновидеоцентров</w:t>
      </w:r>
      <w:proofErr w:type="spellEnd"/>
    </w:p>
    <w:p w:rsidR="00C7640F" w:rsidRPr="00992E8F" w:rsidRDefault="00C7640F" w:rsidP="00C7640F">
      <w:pPr>
        <w:pStyle w:val="210"/>
        <w:jc w:val="center"/>
        <w:rPr>
          <w:bCs w:val="0"/>
          <w:sz w:val="24"/>
        </w:rPr>
      </w:pPr>
      <w:r w:rsidRPr="00992E8F">
        <w:rPr>
          <w:bCs w:val="0"/>
          <w:sz w:val="24"/>
        </w:rPr>
        <w:t>муниципальных районов Саратовской области</w:t>
      </w:r>
    </w:p>
    <w:p w:rsidR="00C7640F" w:rsidRDefault="00C7640F" w:rsidP="00C7640F">
      <w:pPr>
        <w:pStyle w:val="21"/>
        <w:ind w:left="3686" w:hanging="3540"/>
        <w:jc w:val="center"/>
        <w:rPr>
          <w:rFonts w:ascii="Times New Roman" w:hAnsi="Times New Roman"/>
          <w:b/>
          <w:bCs/>
          <w:sz w:val="24"/>
        </w:rPr>
      </w:pPr>
    </w:p>
    <w:p w:rsidR="00C7640F" w:rsidRDefault="00C7640F" w:rsidP="00C7640F">
      <w:pPr>
        <w:pStyle w:val="21"/>
        <w:ind w:left="3686" w:hanging="3540"/>
        <w:rPr>
          <w:rFonts w:ascii="Times New Roman" w:hAnsi="Times New Roman"/>
          <w:b/>
          <w:bCs/>
          <w:sz w:val="24"/>
        </w:rPr>
      </w:pPr>
    </w:p>
    <w:p w:rsidR="00C7640F" w:rsidRPr="00FA0914" w:rsidRDefault="00C7640F" w:rsidP="00C7640F">
      <w:pPr>
        <w:pStyle w:val="21"/>
        <w:ind w:left="3686" w:hanging="3540"/>
        <w:rPr>
          <w:rFonts w:ascii="Times New Roman" w:hAnsi="Times New Roman"/>
          <w:b/>
          <w:bCs/>
          <w:sz w:val="24"/>
        </w:rPr>
      </w:pPr>
      <w:r w:rsidRPr="003907E2">
        <w:rPr>
          <w:rFonts w:ascii="Times New Roman" w:hAnsi="Times New Roman"/>
          <w:b/>
          <w:bCs/>
          <w:sz w:val="24"/>
        </w:rPr>
        <w:t xml:space="preserve">2. Тема семинара: </w:t>
      </w:r>
      <w:r w:rsidRPr="003907E2">
        <w:rPr>
          <w:rFonts w:ascii="Times New Roman" w:hAnsi="Times New Roman"/>
          <w:b/>
          <w:bCs/>
          <w:sz w:val="24"/>
        </w:rPr>
        <w:tab/>
      </w:r>
      <w:r w:rsidRPr="00FA0914">
        <w:rPr>
          <w:rFonts w:ascii="Times New Roman" w:hAnsi="Times New Roman"/>
          <w:b/>
          <w:bCs/>
          <w:sz w:val="24"/>
        </w:rPr>
        <w:t>Методика создания авторского фильма: от разработки идеи до монтажа.</w:t>
      </w:r>
    </w:p>
    <w:p w:rsidR="00C7640F" w:rsidRDefault="00C7640F" w:rsidP="00C7640F">
      <w:pPr>
        <w:tabs>
          <w:tab w:val="left" w:pos="3402"/>
        </w:tabs>
        <w:ind w:left="3686"/>
        <w:jc w:val="both"/>
      </w:pPr>
    </w:p>
    <w:p w:rsidR="00C7640F" w:rsidRPr="003907E2" w:rsidRDefault="00C7640F" w:rsidP="00C7640F">
      <w:pPr>
        <w:tabs>
          <w:tab w:val="left" w:pos="3402"/>
        </w:tabs>
        <w:ind w:left="3686"/>
        <w:jc w:val="both"/>
      </w:pPr>
      <w:r w:rsidRPr="003907E2">
        <w:t>Количество участников – руководители и участники творческих студий/коллективов из муниципальных районов области: 30-35 чел.</w:t>
      </w:r>
    </w:p>
    <w:p w:rsidR="00C7640F" w:rsidRPr="003907E2" w:rsidRDefault="00C7640F" w:rsidP="00C7640F">
      <w:pPr>
        <w:pStyle w:val="21"/>
        <w:ind w:left="4956" w:hanging="3540"/>
        <w:rPr>
          <w:rFonts w:ascii="Times New Roman" w:hAnsi="Times New Roman"/>
          <w:bCs/>
          <w:i/>
          <w:sz w:val="24"/>
        </w:rPr>
      </w:pPr>
      <w:r w:rsidRPr="003907E2">
        <w:rPr>
          <w:rFonts w:ascii="Times New Roman" w:hAnsi="Times New Roman"/>
          <w:bCs/>
          <w:i/>
          <w:sz w:val="24"/>
        </w:rPr>
        <w:tab/>
        <w:t>Саратовский областной Дом работников культуры</w:t>
      </w:r>
    </w:p>
    <w:p w:rsidR="00C7640F" w:rsidRPr="003907E2" w:rsidRDefault="00C7640F" w:rsidP="00C7640F">
      <w:pPr>
        <w:pStyle w:val="21"/>
        <w:ind w:left="4956" w:hanging="3540"/>
        <w:rPr>
          <w:rFonts w:ascii="Times New Roman" w:hAnsi="Times New Roman"/>
          <w:bCs/>
          <w:i/>
          <w:sz w:val="24"/>
        </w:rPr>
      </w:pPr>
      <w:r w:rsidRPr="003907E2">
        <w:rPr>
          <w:rFonts w:ascii="Times New Roman" w:hAnsi="Times New Roman"/>
          <w:bCs/>
          <w:i/>
          <w:sz w:val="24"/>
        </w:rPr>
        <w:tab/>
        <w:t>г.</w:t>
      </w:r>
      <w:r>
        <w:rPr>
          <w:rFonts w:ascii="Times New Roman" w:hAnsi="Times New Roman"/>
          <w:bCs/>
          <w:i/>
          <w:sz w:val="24"/>
        </w:rPr>
        <w:t xml:space="preserve"> </w:t>
      </w:r>
      <w:r w:rsidRPr="003907E2">
        <w:rPr>
          <w:rFonts w:ascii="Times New Roman" w:hAnsi="Times New Roman"/>
          <w:bCs/>
          <w:i/>
          <w:sz w:val="24"/>
        </w:rPr>
        <w:t>Саратов, ул.</w:t>
      </w:r>
      <w:r>
        <w:rPr>
          <w:rFonts w:ascii="Times New Roman" w:hAnsi="Times New Roman"/>
          <w:bCs/>
          <w:i/>
          <w:sz w:val="24"/>
        </w:rPr>
        <w:t xml:space="preserve"> </w:t>
      </w:r>
      <w:proofErr w:type="gramStart"/>
      <w:r w:rsidRPr="003907E2">
        <w:rPr>
          <w:rFonts w:ascii="Times New Roman" w:hAnsi="Times New Roman"/>
          <w:bCs/>
          <w:i/>
          <w:sz w:val="24"/>
        </w:rPr>
        <w:t>Соборная</w:t>
      </w:r>
      <w:proofErr w:type="gramEnd"/>
      <w:r w:rsidRPr="003907E2">
        <w:rPr>
          <w:rFonts w:ascii="Times New Roman" w:hAnsi="Times New Roman"/>
          <w:bCs/>
          <w:i/>
          <w:sz w:val="24"/>
        </w:rPr>
        <w:t xml:space="preserve">, 18 </w:t>
      </w:r>
    </w:p>
    <w:p w:rsidR="00C7640F" w:rsidRPr="003907E2" w:rsidRDefault="00C7640F" w:rsidP="00C7640F">
      <w:pPr>
        <w:pStyle w:val="21"/>
        <w:ind w:left="4956" w:hanging="3540"/>
        <w:rPr>
          <w:rFonts w:ascii="Times New Roman" w:hAnsi="Times New Roman"/>
          <w:bCs/>
          <w:i/>
          <w:sz w:val="24"/>
        </w:rPr>
      </w:pPr>
    </w:p>
    <w:p w:rsidR="00C7640F" w:rsidRPr="003907E2" w:rsidRDefault="00C7640F" w:rsidP="00C7640F">
      <w:pPr>
        <w:pStyle w:val="21"/>
        <w:ind w:left="4245" w:hanging="4245"/>
        <w:rPr>
          <w:rFonts w:ascii="Times New Roman" w:hAnsi="Times New Roman"/>
          <w:sz w:val="24"/>
        </w:rPr>
      </w:pPr>
      <w:r w:rsidRPr="003907E2">
        <w:rPr>
          <w:rFonts w:ascii="Times New Roman" w:hAnsi="Times New Roman"/>
          <w:bCs/>
          <w:sz w:val="24"/>
        </w:rPr>
        <w:t xml:space="preserve">Руководитель направления -  </w:t>
      </w:r>
      <w:r w:rsidRPr="003907E2">
        <w:rPr>
          <w:rFonts w:ascii="Times New Roman" w:hAnsi="Times New Roman"/>
          <w:bCs/>
          <w:sz w:val="24"/>
        </w:rPr>
        <w:tab/>
      </w:r>
      <w:proofErr w:type="spellStart"/>
      <w:r w:rsidRPr="003907E2">
        <w:rPr>
          <w:rFonts w:ascii="Times New Roman" w:hAnsi="Times New Roman"/>
          <w:sz w:val="24"/>
        </w:rPr>
        <w:t>Е.С.Зинзюкова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3907E2">
        <w:rPr>
          <w:rFonts w:ascii="Times New Roman" w:hAnsi="Times New Roman"/>
          <w:bCs/>
          <w:sz w:val="24"/>
        </w:rPr>
        <w:tab/>
      </w:r>
      <w:r w:rsidRPr="003907E2">
        <w:rPr>
          <w:rFonts w:ascii="Times New Roman" w:hAnsi="Times New Roman"/>
          <w:sz w:val="24"/>
        </w:rPr>
        <w:t>начальник отдела методической и массовой работы ГАУК «СОМ КВЦ»</w:t>
      </w:r>
    </w:p>
    <w:p w:rsidR="00C7640F" w:rsidRPr="003907E2" w:rsidRDefault="00C7640F" w:rsidP="00C7640F">
      <w:pPr>
        <w:pStyle w:val="21"/>
        <w:ind w:left="4245" w:hanging="4245"/>
        <w:rPr>
          <w:rFonts w:ascii="Times New Roman" w:hAnsi="Times New Roman"/>
          <w:bCs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4395"/>
        <w:gridCol w:w="4252"/>
      </w:tblGrid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pStyle w:val="2"/>
              <w:rPr>
                <w:rFonts w:ascii="Times New Roman" w:hAnsi="Times New Roman"/>
                <w:b/>
                <w:sz w:val="24"/>
              </w:rPr>
            </w:pPr>
            <w:r w:rsidRPr="003907E2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4395" w:type="dxa"/>
          </w:tcPr>
          <w:p w:rsidR="00C7640F" w:rsidRPr="003907E2" w:rsidRDefault="00C7640F" w:rsidP="00827FBB">
            <w:pPr>
              <w:pStyle w:val="3"/>
              <w:rPr>
                <w:sz w:val="24"/>
              </w:rPr>
            </w:pPr>
            <w:r w:rsidRPr="003907E2">
              <w:rPr>
                <w:sz w:val="24"/>
              </w:rPr>
              <w:t>Наименование мероприятий</w:t>
            </w:r>
          </w:p>
        </w:tc>
        <w:tc>
          <w:tcPr>
            <w:tcW w:w="4252" w:type="dxa"/>
          </w:tcPr>
          <w:p w:rsidR="00C7640F" w:rsidRPr="003907E2" w:rsidRDefault="00C7640F" w:rsidP="00827FBB">
            <w:pPr>
              <w:pStyle w:val="3"/>
              <w:rPr>
                <w:sz w:val="24"/>
              </w:rPr>
            </w:pPr>
            <w:r w:rsidRPr="003907E2">
              <w:rPr>
                <w:sz w:val="24"/>
              </w:rPr>
              <w:t>Ответственный</w:t>
            </w:r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t>09.00-10.00</w:t>
            </w:r>
          </w:p>
        </w:tc>
        <w:tc>
          <w:tcPr>
            <w:tcW w:w="4395" w:type="dxa"/>
          </w:tcPr>
          <w:p w:rsidR="00C7640F" w:rsidRPr="003907E2" w:rsidRDefault="00C7640F" w:rsidP="00827FBB">
            <w:pPr>
              <w:jc w:val="both"/>
            </w:pPr>
            <w:r w:rsidRPr="003907E2">
              <w:t>Прибытие и регистрация участников  семинара</w:t>
            </w:r>
          </w:p>
        </w:tc>
        <w:tc>
          <w:tcPr>
            <w:tcW w:w="4252" w:type="dxa"/>
          </w:tcPr>
          <w:p w:rsidR="00C7640F" w:rsidRPr="003907E2" w:rsidRDefault="00C7640F" w:rsidP="00827FBB">
            <w:pPr>
              <w:jc w:val="both"/>
            </w:pPr>
            <w:r w:rsidRPr="00166443">
              <w:t xml:space="preserve">Ведущий методист отдела методической и массовой работы ГАУК «СОМ КВЦ» </w:t>
            </w:r>
            <w:proofErr w:type="spellStart"/>
            <w:r w:rsidRPr="00166443">
              <w:t>О.Г.Змачинская</w:t>
            </w:r>
            <w:proofErr w:type="spellEnd"/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t>10.00-10.30</w:t>
            </w:r>
          </w:p>
        </w:tc>
        <w:tc>
          <w:tcPr>
            <w:tcW w:w="4395" w:type="dxa"/>
          </w:tcPr>
          <w:p w:rsidR="00C7640F" w:rsidRPr="003907E2" w:rsidRDefault="00C7640F" w:rsidP="00827FBB">
            <w:pPr>
              <w:jc w:val="both"/>
            </w:pPr>
            <w:r w:rsidRPr="003907E2">
              <w:t>Экскурсия по СОДРИ</w:t>
            </w:r>
          </w:p>
          <w:p w:rsidR="00C7640F" w:rsidRPr="003907E2" w:rsidRDefault="00C7640F" w:rsidP="00827FBB">
            <w:pPr>
              <w:jc w:val="both"/>
            </w:pPr>
          </w:p>
          <w:p w:rsidR="00C7640F" w:rsidRPr="003907E2" w:rsidRDefault="00C7640F" w:rsidP="00827FBB">
            <w:pPr>
              <w:jc w:val="both"/>
            </w:pPr>
          </w:p>
        </w:tc>
        <w:tc>
          <w:tcPr>
            <w:tcW w:w="4252" w:type="dxa"/>
          </w:tcPr>
          <w:p w:rsidR="00C7640F" w:rsidRPr="003907E2" w:rsidRDefault="00C7640F" w:rsidP="00827FBB">
            <w:pPr>
              <w:jc w:val="both"/>
            </w:pPr>
            <w:r>
              <w:t>Директор ГАУК «Саратовский областной Дом работников искусств» И.Б.Десницкая</w:t>
            </w:r>
          </w:p>
          <w:p w:rsidR="00C7640F" w:rsidRPr="003907E2" w:rsidRDefault="00C7640F" w:rsidP="00827FBB">
            <w:pPr>
              <w:jc w:val="both"/>
            </w:pPr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t>10.30-10.50</w:t>
            </w:r>
          </w:p>
        </w:tc>
        <w:tc>
          <w:tcPr>
            <w:tcW w:w="4395" w:type="dxa"/>
          </w:tcPr>
          <w:p w:rsidR="00C7640F" w:rsidRPr="003907E2" w:rsidRDefault="00C7640F" w:rsidP="00827FBB">
            <w:pPr>
              <w:jc w:val="both"/>
            </w:pPr>
            <w:r w:rsidRPr="003907E2">
              <w:t>Открытие  семинара.</w:t>
            </w:r>
          </w:p>
          <w:p w:rsidR="00C7640F" w:rsidRPr="003907E2" w:rsidRDefault="00C7640F" w:rsidP="00827FBB">
            <w:pPr>
              <w:jc w:val="both"/>
            </w:pPr>
            <w:r w:rsidRPr="003907E2">
              <w:t>Обозначение темы семинара.</w:t>
            </w:r>
          </w:p>
          <w:p w:rsidR="00C7640F" w:rsidRPr="003907E2" w:rsidRDefault="00C7640F" w:rsidP="00827FBB">
            <w:pPr>
              <w:jc w:val="both"/>
            </w:pPr>
            <w:r w:rsidRPr="003907E2">
              <w:t xml:space="preserve">Об истории и об основных условиях и требованиях к разработке тематики  и содержанию фильмов – участников </w:t>
            </w:r>
            <w:r w:rsidRPr="003907E2">
              <w:rPr>
                <w:bCs/>
                <w:lang w:val="en-US"/>
              </w:rPr>
              <w:t>V</w:t>
            </w:r>
            <w:r w:rsidRPr="003907E2">
              <w:rPr>
                <w:bCs/>
              </w:rPr>
              <w:t xml:space="preserve"> открытого фестиваля-конкурса детского и юношеского кино «Киновертикаль»</w:t>
            </w:r>
          </w:p>
          <w:p w:rsidR="00C7640F" w:rsidRPr="003907E2" w:rsidRDefault="00C7640F" w:rsidP="00827FBB">
            <w:pPr>
              <w:jc w:val="both"/>
            </w:pPr>
          </w:p>
        </w:tc>
        <w:tc>
          <w:tcPr>
            <w:tcW w:w="4252" w:type="dxa"/>
          </w:tcPr>
          <w:p w:rsidR="00C7640F" w:rsidRPr="003907E2" w:rsidRDefault="00C7640F" w:rsidP="00827FBB">
            <w:pPr>
              <w:jc w:val="both"/>
            </w:pPr>
            <w:r w:rsidRPr="003907E2">
              <w:t xml:space="preserve">Начальник отдела методической и массовой работы ГАУК «СОМ КВЦ» </w:t>
            </w:r>
            <w:proofErr w:type="spellStart"/>
            <w:r w:rsidRPr="003907E2">
              <w:t>Е.С.Зинзюкова</w:t>
            </w:r>
            <w:proofErr w:type="spellEnd"/>
            <w:r w:rsidRPr="003907E2">
              <w:t>.</w:t>
            </w:r>
          </w:p>
          <w:p w:rsidR="00C7640F" w:rsidRPr="003907E2" w:rsidRDefault="00C7640F" w:rsidP="00827FBB">
            <w:pPr>
              <w:jc w:val="both"/>
            </w:pPr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t>10.50-11.00</w:t>
            </w:r>
          </w:p>
        </w:tc>
        <w:tc>
          <w:tcPr>
            <w:tcW w:w="4395" w:type="dxa"/>
          </w:tcPr>
          <w:p w:rsidR="00C7640F" w:rsidRPr="003907E2" w:rsidRDefault="00C7640F" w:rsidP="00827FBB">
            <w:pPr>
              <w:jc w:val="both"/>
            </w:pPr>
            <w:r w:rsidRPr="003907E2">
              <w:t xml:space="preserve">Представление участников семинара. </w:t>
            </w:r>
          </w:p>
          <w:p w:rsidR="00C7640F" w:rsidRPr="003907E2" w:rsidRDefault="00C7640F" w:rsidP="00827FBB">
            <w:pPr>
              <w:jc w:val="both"/>
            </w:pPr>
            <w:r w:rsidRPr="003907E2">
              <w:t xml:space="preserve">Распределение участников на две группы </w:t>
            </w:r>
          </w:p>
          <w:p w:rsidR="00C7640F" w:rsidRPr="003907E2" w:rsidRDefault="00C7640F" w:rsidP="00827FBB">
            <w:pPr>
              <w:jc w:val="both"/>
            </w:pPr>
            <w:r w:rsidRPr="003907E2">
              <w:t>(анимационное кино и документальное/игровое кино)</w:t>
            </w:r>
          </w:p>
          <w:p w:rsidR="00C7640F" w:rsidRPr="003907E2" w:rsidRDefault="00C7640F" w:rsidP="00827FBB">
            <w:pPr>
              <w:jc w:val="both"/>
            </w:pPr>
          </w:p>
        </w:tc>
        <w:tc>
          <w:tcPr>
            <w:tcW w:w="4252" w:type="dxa"/>
          </w:tcPr>
          <w:p w:rsidR="00C7640F" w:rsidRPr="003907E2" w:rsidRDefault="00C7640F" w:rsidP="00827FBB">
            <w:pPr>
              <w:jc w:val="both"/>
            </w:pPr>
            <w:r w:rsidRPr="003907E2">
              <w:t xml:space="preserve">Начальник отдела методической и массовой работы ГАУК «СОМ КВЦ» </w:t>
            </w:r>
            <w:proofErr w:type="spellStart"/>
            <w:r w:rsidRPr="003907E2">
              <w:t>Е.С.Зинзюкова</w:t>
            </w:r>
            <w:proofErr w:type="spellEnd"/>
            <w:r w:rsidRPr="003907E2">
              <w:t>.</w:t>
            </w:r>
          </w:p>
          <w:p w:rsidR="00C7640F" w:rsidRPr="003907E2" w:rsidRDefault="00C7640F" w:rsidP="00827FBB">
            <w:pPr>
              <w:jc w:val="both"/>
            </w:pPr>
            <w:r w:rsidRPr="00166443">
              <w:t xml:space="preserve">Ведущий методист отдела методической и массовой работы ГАУК «СОМ КВЦ» </w:t>
            </w:r>
            <w:proofErr w:type="spellStart"/>
            <w:r w:rsidRPr="00166443">
              <w:t>О.Г.Змачинская</w:t>
            </w:r>
            <w:proofErr w:type="spellEnd"/>
            <w:r w:rsidRPr="003907E2">
              <w:rPr>
                <w:highlight w:val="yellow"/>
              </w:rPr>
              <w:t xml:space="preserve"> </w:t>
            </w:r>
          </w:p>
          <w:p w:rsidR="00C7640F" w:rsidRPr="003907E2" w:rsidRDefault="00C7640F" w:rsidP="00827FBB">
            <w:pPr>
              <w:jc w:val="both"/>
            </w:pPr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t>11.00-11.10</w:t>
            </w:r>
          </w:p>
        </w:tc>
        <w:tc>
          <w:tcPr>
            <w:tcW w:w="4395" w:type="dxa"/>
          </w:tcPr>
          <w:p w:rsidR="00C7640F" w:rsidRPr="008E116F" w:rsidRDefault="00C7640F" w:rsidP="00827FBB">
            <w:pPr>
              <w:jc w:val="both"/>
            </w:pPr>
            <w:r w:rsidRPr="008E116F">
              <w:t>Размещение участников семинара по группам в различных аудиториях:</w:t>
            </w:r>
          </w:p>
          <w:p w:rsidR="00C7640F" w:rsidRPr="008E116F" w:rsidRDefault="00C7640F" w:rsidP="00827FBB">
            <w:pPr>
              <w:jc w:val="both"/>
            </w:pPr>
            <w:r w:rsidRPr="008E116F">
              <w:t>- анимационное кино – ауд. 332;</w:t>
            </w:r>
          </w:p>
          <w:p w:rsidR="00C7640F" w:rsidRPr="003907E2" w:rsidRDefault="00C7640F" w:rsidP="00827FBB">
            <w:pPr>
              <w:jc w:val="both"/>
            </w:pPr>
            <w:r w:rsidRPr="008E116F">
              <w:t>- документальное/игровое кино – малый</w:t>
            </w:r>
            <w:r>
              <w:t xml:space="preserve"> зал</w:t>
            </w:r>
          </w:p>
        </w:tc>
        <w:tc>
          <w:tcPr>
            <w:tcW w:w="4252" w:type="dxa"/>
          </w:tcPr>
          <w:p w:rsidR="00C7640F" w:rsidRPr="003907E2" w:rsidRDefault="00C7640F" w:rsidP="00827FBB">
            <w:pPr>
              <w:jc w:val="both"/>
            </w:pPr>
            <w:r w:rsidRPr="003907E2">
              <w:t xml:space="preserve">Начальник отдела методической и массовой работы ГАУК «СОМ КВЦ» </w:t>
            </w:r>
            <w:proofErr w:type="spellStart"/>
            <w:r w:rsidRPr="003907E2">
              <w:t>Е.С.Зинзюкова</w:t>
            </w:r>
            <w:proofErr w:type="spellEnd"/>
            <w:r w:rsidRPr="003907E2">
              <w:t>.</w:t>
            </w:r>
          </w:p>
          <w:p w:rsidR="00C7640F" w:rsidRPr="003907E2" w:rsidRDefault="00C7640F" w:rsidP="00827FBB">
            <w:pPr>
              <w:jc w:val="both"/>
            </w:pPr>
            <w:r w:rsidRPr="003907E2">
              <w:t xml:space="preserve">Председатель правления Саратовского областного отделения «Союза кинематографистов РФ» </w:t>
            </w:r>
            <w:proofErr w:type="spellStart"/>
            <w:r w:rsidRPr="003907E2">
              <w:t>Л.В.Бурина</w:t>
            </w:r>
            <w:proofErr w:type="spellEnd"/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</w:tcPr>
          <w:p w:rsidR="00C7640F" w:rsidRPr="003907E2" w:rsidRDefault="00C7640F" w:rsidP="00827FBB">
            <w:pPr>
              <w:jc w:val="center"/>
              <w:rPr>
                <w:i/>
              </w:rPr>
            </w:pPr>
            <w:r w:rsidRPr="003907E2">
              <w:rPr>
                <w:i/>
              </w:rPr>
              <w:t>Группа документальное/игровое кино.</w:t>
            </w:r>
          </w:p>
          <w:p w:rsidR="00C7640F" w:rsidRPr="003907E2" w:rsidRDefault="00C7640F" w:rsidP="00827FBB">
            <w:pPr>
              <w:jc w:val="center"/>
              <w:rPr>
                <w:i/>
              </w:rPr>
            </w:pPr>
            <w:r>
              <w:rPr>
                <w:i/>
              </w:rPr>
              <w:t>Малый зал</w:t>
            </w:r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t>10.50-12.00</w:t>
            </w:r>
          </w:p>
          <w:p w:rsidR="00C7640F" w:rsidRPr="003907E2" w:rsidRDefault="00C7640F" w:rsidP="00827FBB">
            <w:pPr>
              <w:jc w:val="both"/>
            </w:pPr>
          </w:p>
        </w:tc>
        <w:tc>
          <w:tcPr>
            <w:tcW w:w="4395" w:type="dxa"/>
          </w:tcPr>
          <w:p w:rsidR="00C7640F" w:rsidRPr="003907E2" w:rsidRDefault="00C7640F" w:rsidP="00827FBB">
            <w:pPr>
              <w:jc w:val="both"/>
            </w:pPr>
            <w:r w:rsidRPr="003907E2">
              <w:t xml:space="preserve">Демонстрация и обсуждение </w:t>
            </w:r>
            <w:proofErr w:type="spellStart"/>
            <w:r w:rsidRPr="003907E2">
              <w:t>киноработ</w:t>
            </w:r>
            <w:proofErr w:type="spellEnd"/>
            <w:r w:rsidRPr="003907E2">
              <w:t xml:space="preserve"> </w:t>
            </w:r>
            <w:r w:rsidRPr="003907E2">
              <w:rPr>
                <w:lang w:val="en-US"/>
              </w:rPr>
              <w:t>I</w:t>
            </w:r>
            <w:r w:rsidRPr="003907E2">
              <w:rPr>
                <w:bCs/>
                <w:lang w:val="en-US"/>
              </w:rPr>
              <w:t>V</w:t>
            </w:r>
            <w:r w:rsidRPr="003907E2">
              <w:rPr>
                <w:bCs/>
              </w:rPr>
              <w:t xml:space="preserve"> открытого фестиваля-конкурса детского и юношеского кино </w:t>
            </w:r>
            <w:r w:rsidRPr="003907E2">
              <w:rPr>
                <w:bCs/>
              </w:rPr>
              <w:lastRenderedPageBreak/>
              <w:t>«Киновертикаль»</w:t>
            </w:r>
          </w:p>
          <w:p w:rsidR="00C7640F" w:rsidRPr="003907E2" w:rsidRDefault="00C7640F" w:rsidP="00827FBB">
            <w:pPr>
              <w:jc w:val="both"/>
            </w:pPr>
          </w:p>
          <w:p w:rsidR="00C7640F" w:rsidRPr="003907E2" w:rsidRDefault="00C7640F" w:rsidP="00827FBB">
            <w:pPr>
              <w:jc w:val="both"/>
            </w:pPr>
          </w:p>
        </w:tc>
        <w:tc>
          <w:tcPr>
            <w:tcW w:w="4252" w:type="dxa"/>
          </w:tcPr>
          <w:p w:rsidR="00C7640F" w:rsidRPr="003907E2" w:rsidRDefault="00C7640F" w:rsidP="00827FBB">
            <w:pPr>
              <w:jc w:val="both"/>
            </w:pPr>
            <w:r w:rsidRPr="003907E2">
              <w:lastRenderedPageBreak/>
              <w:t xml:space="preserve">Председатель правления Саратовского областного отделения «Союза кинематографистов РФ» </w:t>
            </w:r>
            <w:proofErr w:type="spellStart"/>
            <w:r w:rsidRPr="007D429B">
              <w:t>Л.В.Бурина</w:t>
            </w:r>
            <w:proofErr w:type="spellEnd"/>
            <w:r>
              <w:t>.</w:t>
            </w:r>
          </w:p>
          <w:p w:rsidR="00C7640F" w:rsidRPr="003907E2" w:rsidRDefault="00C7640F" w:rsidP="00827FBB">
            <w:pPr>
              <w:jc w:val="both"/>
            </w:pPr>
            <w:r w:rsidRPr="003907E2">
              <w:lastRenderedPageBreak/>
              <w:t xml:space="preserve">Режиссер, член областного отделения «Союза кинематографистов РФ» </w:t>
            </w:r>
            <w:proofErr w:type="spellStart"/>
            <w:r w:rsidRPr="003907E2">
              <w:t>Чибряков</w:t>
            </w:r>
            <w:proofErr w:type="spellEnd"/>
            <w:r w:rsidRPr="003907E2">
              <w:t xml:space="preserve"> Ю.А.</w:t>
            </w:r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lastRenderedPageBreak/>
              <w:t>12.00-12.30</w:t>
            </w:r>
          </w:p>
        </w:tc>
        <w:tc>
          <w:tcPr>
            <w:tcW w:w="4395" w:type="dxa"/>
          </w:tcPr>
          <w:p w:rsidR="00C7640F" w:rsidRPr="003907E2" w:rsidRDefault="00C7640F" w:rsidP="00827FBB">
            <w:pPr>
              <w:jc w:val="both"/>
              <w:rPr>
                <w:highlight w:val="yellow"/>
              </w:rPr>
            </w:pPr>
            <w:r w:rsidRPr="003907E2">
              <w:t xml:space="preserve">Основные принципы режиссерско-операторской работы. Практическое занятие </w:t>
            </w:r>
          </w:p>
        </w:tc>
        <w:tc>
          <w:tcPr>
            <w:tcW w:w="4252" w:type="dxa"/>
          </w:tcPr>
          <w:p w:rsidR="00C7640F" w:rsidRPr="003907E2" w:rsidRDefault="00C7640F" w:rsidP="00827FBB">
            <w:pPr>
              <w:jc w:val="both"/>
              <w:rPr>
                <w:highlight w:val="yellow"/>
              </w:rPr>
            </w:pPr>
            <w:r w:rsidRPr="003907E2">
              <w:t>Оператор, член областного отделения «Союза кинематографистов РФ» Ю.В.Попов</w:t>
            </w:r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t>12.30-13.00</w:t>
            </w:r>
          </w:p>
        </w:tc>
        <w:tc>
          <w:tcPr>
            <w:tcW w:w="4395" w:type="dxa"/>
          </w:tcPr>
          <w:p w:rsidR="00C7640F" w:rsidRPr="003907E2" w:rsidRDefault="00C7640F" w:rsidP="00827FBB">
            <w:pPr>
              <w:jc w:val="both"/>
            </w:pPr>
            <w:r w:rsidRPr="003907E2">
              <w:t>Обмен мнениями.</w:t>
            </w:r>
          </w:p>
          <w:p w:rsidR="00C7640F" w:rsidRPr="003907E2" w:rsidRDefault="00C7640F" w:rsidP="00827FBB">
            <w:pPr>
              <w:jc w:val="both"/>
            </w:pPr>
            <w:r w:rsidRPr="003907E2">
              <w:t xml:space="preserve">Ответы на вопросы. </w:t>
            </w:r>
          </w:p>
          <w:p w:rsidR="00C7640F" w:rsidRPr="003907E2" w:rsidRDefault="00C7640F" w:rsidP="00827FBB">
            <w:pPr>
              <w:jc w:val="both"/>
            </w:pPr>
            <w:r w:rsidRPr="003907E2">
              <w:t>Разное</w:t>
            </w:r>
          </w:p>
        </w:tc>
        <w:tc>
          <w:tcPr>
            <w:tcW w:w="4252" w:type="dxa"/>
          </w:tcPr>
          <w:p w:rsidR="00C7640F" w:rsidRPr="003907E2" w:rsidRDefault="00C7640F" w:rsidP="00827FBB">
            <w:pPr>
              <w:jc w:val="both"/>
            </w:pPr>
            <w:r w:rsidRPr="003907E2">
              <w:t xml:space="preserve">Начальник отдела методической и массовой работы ГАУК «СОМ КВЦ» </w:t>
            </w:r>
            <w:proofErr w:type="spellStart"/>
            <w:r w:rsidRPr="003907E2">
              <w:t>Е.С.Зинзюкова</w:t>
            </w:r>
            <w:proofErr w:type="spellEnd"/>
            <w:r w:rsidRPr="003907E2">
              <w:t>.</w:t>
            </w:r>
          </w:p>
          <w:p w:rsidR="00C7640F" w:rsidRPr="003907E2" w:rsidRDefault="00C7640F" w:rsidP="00827FBB">
            <w:pPr>
              <w:jc w:val="both"/>
            </w:pPr>
            <w:r w:rsidRPr="003907E2">
              <w:t xml:space="preserve">Председатель правления Саратовского областного отделения «Союза кинематографистов РФ» </w:t>
            </w:r>
            <w:proofErr w:type="spellStart"/>
            <w:r w:rsidRPr="003907E2">
              <w:t>Л.В.Бурина</w:t>
            </w:r>
            <w:proofErr w:type="spellEnd"/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</w:tcPr>
          <w:p w:rsidR="00C7640F" w:rsidRPr="003907E2" w:rsidRDefault="00C7640F" w:rsidP="00827FBB">
            <w:pPr>
              <w:jc w:val="center"/>
              <w:rPr>
                <w:i/>
              </w:rPr>
            </w:pPr>
            <w:r w:rsidRPr="003907E2">
              <w:rPr>
                <w:i/>
              </w:rPr>
              <w:t>Группа анимационное кино.</w:t>
            </w:r>
          </w:p>
          <w:p w:rsidR="00C7640F" w:rsidRPr="003907E2" w:rsidRDefault="00C7640F" w:rsidP="00827FBB">
            <w:pPr>
              <w:jc w:val="center"/>
              <w:rPr>
                <w:i/>
              </w:rPr>
            </w:pPr>
            <w:r w:rsidRPr="003907E2">
              <w:rPr>
                <w:i/>
              </w:rPr>
              <w:t xml:space="preserve">Ауд. </w:t>
            </w:r>
            <w:r>
              <w:rPr>
                <w:i/>
              </w:rPr>
              <w:t>332</w:t>
            </w:r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t>10.50-12.00</w:t>
            </w:r>
          </w:p>
        </w:tc>
        <w:tc>
          <w:tcPr>
            <w:tcW w:w="4395" w:type="dxa"/>
          </w:tcPr>
          <w:p w:rsidR="00C7640F" w:rsidRPr="003907E2" w:rsidRDefault="00C7640F" w:rsidP="00827FBB">
            <w:pPr>
              <w:jc w:val="both"/>
            </w:pPr>
            <w:r w:rsidRPr="003907E2">
              <w:t xml:space="preserve">Демонстрация и обсуждение </w:t>
            </w:r>
            <w:proofErr w:type="spellStart"/>
            <w:r w:rsidRPr="003907E2">
              <w:t>киноработ</w:t>
            </w:r>
            <w:proofErr w:type="spellEnd"/>
            <w:r w:rsidRPr="003907E2">
              <w:t xml:space="preserve"> </w:t>
            </w:r>
            <w:r w:rsidRPr="003907E2">
              <w:rPr>
                <w:lang w:val="en-US"/>
              </w:rPr>
              <w:t>I</w:t>
            </w:r>
            <w:r w:rsidRPr="003907E2">
              <w:rPr>
                <w:bCs/>
                <w:lang w:val="en-US"/>
              </w:rPr>
              <w:t>V</w:t>
            </w:r>
            <w:r w:rsidRPr="003907E2">
              <w:rPr>
                <w:bCs/>
              </w:rPr>
              <w:t xml:space="preserve"> открытого фестиваля-конкурса детского и юношеского кино «Киновертикаль»</w:t>
            </w:r>
          </w:p>
          <w:p w:rsidR="00C7640F" w:rsidRPr="003907E2" w:rsidRDefault="00C7640F" w:rsidP="00827FBB">
            <w:pPr>
              <w:pStyle w:val="210"/>
              <w:jc w:val="both"/>
              <w:rPr>
                <w:b w:val="0"/>
                <w:sz w:val="24"/>
              </w:rPr>
            </w:pPr>
          </w:p>
        </w:tc>
        <w:tc>
          <w:tcPr>
            <w:tcW w:w="4252" w:type="dxa"/>
          </w:tcPr>
          <w:p w:rsidR="00C7640F" w:rsidRPr="008E116F" w:rsidRDefault="00C7640F" w:rsidP="00827FBB">
            <w:pPr>
              <w:jc w:val="both"/>
            </w:pPr>
            <w:r w:rsidRPr="008E116F">
              <w:t xml:space="preserve">Ведущий методист отдела методической и массовой работы ГАУК «СОМ КВЦ» </w:t>
            </w:r>
            <w:proofErr w:type="spellStart"/>
            <w:r w:rsidRPr="008E116F">
              <w:t>О.Г.Змачинская</w:t>
            </w:r>
            <w:proofErr w:type="spellEnd"/>
            <w:r w:rsidRPr="008E116F">
              <w:t>.</w:t>
            </w:r>
          </w:p>
          <w:p w:rsidR="00C7640F" w:rsidRPr="008E116F" w:rsidRDefault="00C7640F" w:rsidP="00827FBB">
            <w:pPr>
              <w:jc w:val="both"/>
            </w:pPr>
            <w:r w:rsidRPr="008E116F">
              <w:t>Руководитель Детской анимационной студии «</w:t>
            </w:r>
            <w:proofErr w:type="spellStart"/>
            <w:r w:rsidRPr="008E116F">
              <w:t>ДваКадра</w:t>
            </w:r>
            <w:proofErr w:type="spellEnd"/>
            <w:r w:rsidRPr="008E116F">
              <w:t>» Е.Нефедова</w:t>
            </w:r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t>12.00-12.30</w:t>
            </w:r>
          </w:p>
        </w:tc>
        <w:tc>
          <w:tcPr>
            <w:tcW w:w="4395" w:type="dxa"/>
          </w:tcPr>
          <w:p w:rsidR="00C7640F" w:rsidRPr="003907E2" w:rsidRDefault="00C7640F" w:rsidP="00827FBB">
            <w:pPr>
              <w:pStyle w:val="210"/>
              <w:jc w:val="both"/>
              <w:rPr>
                <w:b w:val="0"/>
                <w:sz w:val="24"/>
              </w:rPr>
            </w:pPr>
            <w:r w:rsidRPr="003907E2">
              <w:rPr>
                <w:b w:val="0"/>
                <w:sz w:val="24"/>
              </w:rPr>
              <w:t>Основные принципы создания мультфильма. Практическое занятие</w:t>
            </w:r>
          </w:p>
        </w:tc>
        <w:tc>
          <w:tcPr>
            <w:tcW w:w="4252" w:type="dxa"/>
          </w:tcPr>
          <w:p w:rsidR="00C7640F" w:rsidRPr="008E116F" w:rsidRDefault="00C7640F" w:rsidP="00827FBB">
            <w:pPr>
              <w:jc w:val="both"/>
            </w:pPr>
            <w:r w:rsidRPr="008E116F">
              <w:t>Руководитель Детской анимационной студии «</w:t>
            </w:r>
            <w:proofErr w:type="spellStart"/>
            <w:r w:rsidRPr="008E116F">
              <w:t>ДваКадра</w:t>
            </w:r>
            <w:proofErr w:type="spellEnd"/>
            <w:r w:rsidRPr="008E116F">
              <w:t>» Е.Нефедова</w:t>
            </w:r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t>12.30-13.00</w:t>
            </w:r>
          </w:p>
        </w:tc>
        <w:tc>
          <w:tcPr>
            <w:tcW w:w="4395" w:type="dxa"/>
          </w:tcPr>
          <w:p w:rsidR="00C7640F" w:rsidRPr="003907E2" w:rsidRDefault="00C7640F" w:rsidP="00827FBB">
            <w:pPr>
              <w:jc w:val="both"/>
            </w:pPr>
            <w:r w:rsidRPr="003907E2">
              <w:t>Обмен мнениями.</w:t>
            </w:r>
          </w:p>
          <w:p w:rsidR="00C7640F" w:rsidRPr="003907E2" w:rsidRDefault="00C7640F" w:rsidP="00827FBB">
            <w:pPr>
              <w:pStyle w:val="6"/>
              <w:rPr>
                <w:rFonts w:ascii="Times New Roman" w:hAnsi="Times New Roman"/>
                <w:b w:val="0"/>
                <w:bCs w:val="0"/>
                <w:i w:val="0"/>
                <w:sz w:val="24"/>
                <w:lang w:val="ru-RU"/>
              </w:rPr>
            </w:pPr>
            <w:r w:rsidRPr="003907E2">
              <w:rPr>
                <w:rFonts w:ascii="Times New Roman" w:hAnsi="Times New Roman"/>
                <w:b w:val="0"/>
                <w:bCs w:val="0"/>
                <w:i w:val="0"/>
                <w:sz w:val="24"/>
                <w:lang w:val="ru-RU"/>
              </w:rPr>
              <w:t>Ответы на вопросы.</w:t>
            </w:r>
          </w:p>
          <w:p w:rsidR="00C7640F" w:rsidRPr="003907E2" w:rsidRDefault="00C7640F" w:rsidP="00827FBB">
            <w:pPr>
              <w:rPr>
                <w:lang/>
              </w:rPr>
            </w:pPr>
            <w:r w:rsidRPr="003907E2">
              <w:rPr>
                <w:lang/>
              </w:rPr>
              <w:t>Разное</w:t>
            </w:r>
          </w:p>
        </w:tc>
        <w:tc>
          <w:tcPr>
            <w:tcW w:w="4252" w:type="dxa"/>
          </w:tcPr>
          <w:p w:rsidR="00C7640F" w:rsidRPr="008E116F" w:rsidRDefault="00C7640F" w:rsidP="00827FBB">
            <w:pPr>
              <w:jc w:val="both"/>
            </w:pPr>
            <w:r w:rsidRPr="008E116F">
              <w:t xml:space="preserve">Ведущий методист отдела методической и массовой работы ГАУК «СОМ КВЦ» </w:t>
            </w:r>
            <w:proofErr w:type="spellStart"/>
            <w:r w:rsidRPr="008E116F">
              <w:t>О.Г.Змачинская</w:t>
            </w:r>
            <w:proofErr w:type="spellEnd"/>
            <w:r w:rsidRPr="008E116F">
              <w:t>.</w:t>
            </w:r>
          </w:p>
          <w:p w:rsidR="00C7640F" w:rsidRPr="008E116F" w:rsidRDefault="00C7640F" w:rsidP="00827FBB">
            <w:pPr>
              <w:jc w:val="both"/>
            </w:pPr>
            <w:r w:rsidRPr="008E116F">
              <w:t>Руководитель Детской анимационной студии «</w:t>
            </w:r>
            <w:proofErr w:type="spellStart"/>
            <w:r w:rsidRPr="008E116F">
              <w:t>ДваКадра</w:t>
            </w:r>
            <w:proofErr w:type="spellEnd"/>
            <w:r w:rsidRPr="008E116F">
              <w:t>» Е.Нефедова</w:t>
            </w:r>
          </w:p>
        </w:tc>
      </w:tr>
      <w:tr w:rsidR="00C7640F" w:rsidRPr="003907E2" w:rsidTr="00827FB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7640F" w:rsidRPr="003907E2" w:rsidRDefault="00C7640F" w:rsidP="00827FBB">
            <w:pPr>
              <w:jc w:val="both"/>
            </w:pPr>
            <w:r w:rsidRPr="003907E2">
              <w:t>13.00-13.30</w:t>
            </w:r>
          </w:p>
        </w:tc>
        <w:tc>
          <w:tcPr>
            <w:tcW w:w="4395" w:type="dxa"/>
          </w:tcPr>
          <w:p w:rsidR="00C7640F" w:rsidRPr="003907E2" w:rsidRDefault="00C7640F" w:rsidP="00827FBB">
            <w:pPr>
              <w:jc w:val="both"/>
            </w:pPr>
            <w:r w:rsidRPr="003907E2">
              <w:t>Отъезд участников семинара</w:t>
            </w:r>
          </w:p>
        </w:tc>
        <w:tc>
          <w:tcPr>
            <w:tcW w:w="4252" w:type="dxa"/>
          </w:tcPr>
          <w:p w:rsidR="00C7640F" w:rsidRPr="008E116F" w:rsidRDefault="00C7640F" w:rsidP="00827FBB">
            <w:r w:rsidRPr="008E116F">
              <w:t xml:space="preserve">Начальник административно-хозяйственного отдела ГАУК «СОМ КВЦ» Д.С. Шаров  </w:t>
            </w:r>
          </w:p>
        </w:tc>
      </w:tr>
    </w:tbl>
    <w:p w:rsidR="00C7640F" w:rsidRPr="003907E2" w:rsidRDefault="00C7640F" w:rsidP="00C7640F">
      <w:pPr>
        <w:jc w:val="center"/>
        <w:rPr>
          <w:color w:val="FF0000"/>
        </w:rPr>
      </w:pPr>
    </w:p>
    <w:p w:rsidR="00F85EBD" w:rsidRDefault="00C7640F"/>
    <w:sectPr w:rsidR="00F85EBD" w:rsidSect="00C7640F">
      <w:pgSz w:w="11906" w:h="16838"/>
      <w:pgMar w:top="142" w:right="851" w:bottom="1134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0F"/>
    <w:rsid w:val="00321C55"/>
    <w:rsid w:val="00471E44"/>
    <w:rsid w:val="007719DB"/>
    <w:rsid w:val="007D009E"/>
    <w:rsid w:val="00C50402"/>
    <w:rsid w:val="00C7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0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640F"/>
    <w:pPr>
      <w:keepNext/>
      <w:jc w:val="center"/>
      <w:outlineLvl w:val="1"/>
    </w:pPr>
    <w:rPr>
      <w:rFonts w:ascii="Impact" w:hAnsi="Impact"/>
      <w:sz w:val="40"/>
    </w:rPr>
  </w:style>
  <w:style w:type="paragraph" w:styleId="3">
    <w:name w:val="heading 3"/>
    <w:basedOn w:val="a"/>
    <w:next w:val="a"/>
    <w:link w:val="30"/>
    <w:qFormat/>
    <w:rsid w:val="00C7640F"/>
    <w:pPr>
      <w:keepNext/>
      <w:jc w:val="center"/>
      <w:outlineLvl w:val="2"/>
    </w:pPr>
    <w:rPr>
      <w:b/>
      <w:bCs/>
      <w:sz w:val="40"/>
    </w:rPr>
  </w:style>
  <w:style w:type="paragraph" w:styleId="6">
    <w:name w:val="heading 6"/>
    <w:basedOn w:val="a"/>
    <w:next w:val="a"/>
    <w:link w:val="60"/>
    <w:qFormat/>
    <w:rsid w:val="00C7640F"/>
    <w:pPr>
      <w:keepNext/>
      <w:tabs>
        <w:tab w:val="left" w:pos="-180"/>
      </w:tabs>
      <w:outlineLvl w:val="5"/>
    </w:pPr>
    <w:rPr>
      <w:rFonts w:ascii="Century" w:hAnsi="Century"/>
      <w:b/>
      <w:bCs/>
      <w:i/>
      <w:i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40F"/>
    <w:rPr>
      <w:rFonts w:ascii="Impact" w:eastAsia="Times New Roman" w:hAnsi="Impact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64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7640F"/>
    <w:rPr>
      <w:rFonts w:ascii="Century" w:eastAsia="Times New Roman" w:hAnsi="Century" w:cs="Times New Roman"/>
      <w:b/>
      <w:bCs/>
      <w:i/>
      <w:iCs/>
      <w:sz w:val="28"/>
      <w:szCs w:val="24"/>
      <w:lang/>
    </w:rPr>
  </w:style>
  <w:style w:type="paragraph" w:styleId="21">
    <w:name w:val="Body Text Indent 2"/>
    <w:basedOn w:val="a"/>
    <w:link w:val="22"/>
    <w:rsid w:val="00C7640F"/>
    <w:pPr>
      <w:tabs>
        <w:tab w:val="left" w:pos="0"/>
      </w:tabs>
      <w:ind w:left="720"/>
      <w:jc w:val="both"/>
    </w:pPr>
    <w:rPr>
      <w:rFonts w:ascii="Bookman Old Style" w:hAnsi="Bookman Old Style"/>
      <w:sz w:val="28"/>
    </w:rPr>
  </w:style>
  <w:style w:type="character" w:customStyle="1" w:styleId="22">
    <w:name w:val="Основной текст с отступом 2 Знак"/>
    <w:basedOn w:val="a0"/>
    <w:link w:val="21"/>
    <w:rsid w:val="00C7640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C7640F"/>
    <w:pPr>
      <w:suppressAutoHyphens/>
    </w:pPr>
    <w:rPr>
      <w:b/>
      <w:bCs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76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2018-03-26T12:43:00Z</dcterms:created>
  <dcterms:modified xsi:type="dcterms:W3CDTF">2018-03-26T12:44:00Z</dcterms:modified>
</cp:coreProperties>
</file>